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BB" w:rsidRPr="009F34A2" w:rsidRDefault="00B522BB">
      <w:pPr>
        <w:jc w:val="right"/>
        <w:rPr>
          <w:i/>
        </w:rPr>
      </w:pPr>
      <w:bookmarkStart w:id="0" w:name="_GoBack"/>
      <w:bookmarkEnd w:id="0"/>
    </w:p>
    <w:p w:rsidR="00B522BB" w:rsidRDefault="005F4AA2">
      <w:pPr>
        <w:jc w:val="center"/>
        <w:rPr>
          <w:sz w:val="16"/>
          <w:szCs w:val="16"/>
        </w:rPr>
      </w:pPr>
      <w:r>
        <w:t>_______________________</w:t>
      </w:r>
      <w:r w:rsidR="00B522BB">
        <w:t>_________________________________________________</w:t>
      </w:r>
    </w:p>
    <w:p w:rsidR="00F00385" w:rsidRPr="00A34103" w:rsidRDefault="00F00385" w:rsidP="00F00385">
      <w:pPr>
        <w:jc w:val="center"/>
        <w:rPr>
          <w:sz w:val="16"/>
          <w:szCs w:val="16"/>
        </w:rPr>
      </w:pPr>
      <w:r w:rsidRPr="00A34103">
        <w:rPr>
          <w:sz w:val="16"/>
          <w:szCs w:val="16"/>
        </w:rPr>
        <w:t>(vardas, pavardė - rašoma didžiosiomis spausdintinėmis raidėmis)</w:t>
      </w:r>
    </w:p>
    <w:p w:rsidR="00B522BB" w:rsidRDefault="00B522BB">
      <w:pPr>
        <w:spacing w:line="360" w:lineRule="auto"/>
        <w:jc w:val="center"/>
        <w:rPr>
          <w:sz w:val="28"/>
          <w:szCs w:val="28"/>
        </w:rPr>
      </w:pPr>
    </w:p>
    <w:p w:rsidR="00B522BB" w:rsidRDefault="005F4AA2">
      <w:pPr>
        <w:jc w:val="center"/>
        <w:rPr>
          <w:sz w:val="16"/>
          <w:szCs w:val="16"/>
        </w:rPr>
      </w:pPr>
      <w:r>
        <w:t>________________________</w:t>
      </w:r>
      <w:r w:rsidR="00B522BB">
        <w:t>________________________________________________</w:t>
      </w:r>
    </w:p>
    <w:p w:rsidR="00B522BB" w:rsidRDefault="00B522BB">
      <w:pPr>
        <w:jc w:val="center"/>
        <w:rPr>
          <w:szCs w:val="52"/>
        </w:rPr>
      </w:pPr>
      <w:r>
        <w:rPr>
          <w:sz w:val="16"/>
          <w:szCs w:val="16"/>
        </w:rPr>
        <w:t>(adresas, tel.</w:t>
      </w:r>
      <w:r w:rsidR="00BF04B7">
        <w:rPr>
          <w:sz w:val="16"/>
          <w:szCs w:val="16"/>
        </w:rPr>
        <w:t xml:space="preserve"> </w:t>
      </w:r>
      <w:r>
        <w:rPr>
          <w:sz w:val="16"/>
          <w:szCs w:val="16"/>
        </w:rPr>
        <w:t>Nr.</w:t>
      </w:r>
      <w:r w:rsidR="00BF04B7">
        <w:rPr>
          <w:sz w:val="16"/>
          <w:szCs w:val="16"/>
        </w:rPr>
        <w:t>,</w:t>
      </w:r>
      <w:r w:rsidR="00EB6493">
        <w:rPr>
          <w:sz w:val="16"/>
          <w:szCs w:val="16"/>
        </w:rPr>
        <w:t xml:space="preserve"> el.</w:t>
      </w:r>
      <w:r w:rsidR="00BF04B7">
        <w:rPr>
          <w:sz w:val="16"/>
          <w:szCs w:val="16"/>
        </w:rPr>
        <w:t xml:space="preserve"> </w:t>
      </w:r>
      <w:r w:rsidR="00EB6493">
        <w:rPr>
          <w:sz w:val="16"/>
          <w:szCs w:val="16"/>
        </w:rPr>
        <w:t>paštas pagal sutikimą</w:t>
      </w:r>
      <w:r>
        <w:rPr>
          <w:sz w:val="16"/>
          <w:szCs w:val="16"/>
        </w:rPr>
        <w:t>)</w:t>
      </w:r>
    </w:p>
    <w:p w:rsidR="00B522BB" w:rsidRDefault="00B522BB">
      <w:pPr>
        <w:spacing w:line="360" w:lineRule="auto"/>
        <w:jc w:val="center"/>
        <w:rPr>
          <w:szCs w:val="52"/>
        </w:rPr>
      </w:pPr>
    </w:p>
    <w:p w:rsidR="00B522BB" w:rsidRDefault="00B522BB">
      <w:pPr>
        <w:jc w:val="center"/>
        <w:rPr>
          <w:szCs w:val="52"/>
        </w:rPr>
      </w:pPr>
    </w:p>
    <w:p w:rsidR="000D30AB" w:rsidRDefault="000D30AB">
      <w:pPr>
        <w:jc w:val="center"/>
        <w:rPr>
          <w:szCs w:val="52"/>
        </w:rPr>
      </w:pPr>
    </w:p>
    <w:p w:rsidR="00B522BB" w:rsidRDefault="000363F3">
      <w:pPr>
        <w:rPr>
          <w:szCs w:val="52"/>
        </w:rPr>
      </w:pPr>
      <w:r>
        <w:rPr>
          <w:szCs w:val="52"/>
        </w:rPr>
        <w:t>Prienų r. Balbieriškio pagrindinės mokyklos</w:t>
      </w:r>
    </w:p>
    <w:p w:rsidR="00B522BB" w:rsidRDefault="000363F3">
      <w:pPr>
        <w:rPr>
          <w:szCs w:val="52"/>
        </w:rPr>
      </w:pPr>
      <w:r>
        <w:rPr>
          <w:szCs w:val="52"/>
        </w:rPr>
        <w:t>Direktoriui</w:t>
      </w:r>
    </w:p>
    <w:p w:rsidR="00B522BB" w:rsidRDefault="00B522BB" w:rsidP="00E33898">
      <w:pPr>
        <w:jc w:val="center"/>
        <w:rPr>
          <w:szCs w:val="52"/>
        </w:rPr>
      </w:pPr>
    </w:p>
    <w:p w:rsidR="000D30AB" w:rsidRDefault="000D30AB" w:rsidP="00E33898">
      <w:pPr>
        <w:jc w:val="center"/>
        <w:rPr>
          <w:szCs w:val="52"/>
        </w:rPr>
      </w:pPr>
    </w:p>
    <w:p w:rsidR="005321F9" w:rsidRDefault="005321F9" w:rsidP="00E33898">
      <w:pPr>
        <w:jc w:val="center"/>
        <w:rPr>
          <w:b/>
          <w:szCs w:val="52"/>
        </w:rPr>
      </w:pPr>
    </w:p>
    <w:p w:rsidR="005321F9" w:rsidRDefault="00E33898" w:rsidP="005321F9">
      <w:pPr>
        <w:spacing w:line="276" w:lineRule="auto"/>
        <w:jc w:val="center"/>
        <w:rPr>
          <w:b/>
          <w:szCs w:val="52"/>
        </w:rPr>
      </w:pPr>
      <w:r>
        <w:rPr>
          <w:b/>
          <w:szCs w:val="52"/>
        </w:rPr>
        <w:t>PRAŠYMAS</w:t>
      </w:r>
    </w:p>
    <w:p w:rsidR="00E33898" w:rsidRDefault="00E33898" w:rsidP="005321F9">
      <w:pPr>
        <w:spacing w:line="276" w:lineRule="auto"/>
        <w:jc w:val="center"/>
        <w:rPr>
          <w:b/>
          <w:szCs w:val="52"/>
        </w:rPr>
      </w:pPr>
      <w:r>
        <w:rPr>
          <w:b/>
          <w:szCs w:val="52"/>
        </w:rPr>
        <w:t xml:space="preserve"> DĖL VAIKO DIENOS MAITINIMO NORMOS MOKESČIO </w:t>
      </w:r>
      <w:r w:rsidR="005321F9">
        <w:rPr>
          <w:b/>
          <w:szCs w:val="52"/>
        </w:rPr>
        <w:t>NESKAIČIAVIMO</w:t>
      </w:r>
    </w:p>
    <w:p w:rsidR="00E33898" w:rsidRDefault="00E33898" w:rsidP="00E33898">
      <w:pPr>
        <w:jc w:val="center"/>
        <w:rPr>
          <w:szCs w:val="52"/>
        </w:rPr>
      </w:pPr>
    </w:p>
    <w:p w:rsidR="00B522BB" w:rsidRDefault="00B522BB">
      <w:pPr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</w:t>
      </w:r>
    </w:p>
    <w:p w:rsidR="00B522BB" w:rsidRDefault="000363F3">
      <w:pPr>
        <w:jc w:val="center"/>
        <w:rPr>
          <w:sz w:val="18"/>
          <w:szCs w:val="18"/>
        </w:rPr>
      </w:pPr>
      <w:r>
        <w:rPr>
          <w:sz w:val="16"/>
          <w:szCs w:val="16"/>
        </w:rPr>
        <w:t>Balbieriškis</w:t>
      </w:r>
    </w:p>
    <w:p w:rsidR="00B522BB" w:rsidRDefault="00B522BB">
      <w:pPr>
        <w:jc w:val="center"/>
        <w:rPr>
          <w:sz w:val="18"/>
          <w:szCs w:val="18"/>
        </w:rPr>
      </w:pPr>
    </w:p>
    <w:p w:rsidR="00973A87" w:rsidRDefault="00973A87">
      <w:pPr>
        <w:ind w:firstLine="567"/>
        <w:rPr>
          <w:szCs w:val="52"/>
        </w:rPr>
      </w:pPr>
    </w:p>
    <w:p w:rsidR="00B522BB" w:rsidRDefault="009E636D">
      <w:pPr>
        <w:ind w:firstLine="567"/>
        <w:rPr>
          <w:szCs w:val="52"/>
        </w:rPr>
      </w:pPr>
      <w:r>
        <w:rPr>
          <w:szCs w:val="52"/>
        </w:rPr>
        <w:t xml:space="preserve">Prašau </w:t>
      </w:r>
      <w:r w:rsidR="00B522BB">
        <w:rPr>
          <w:szCs w:val="52"/>
        </w:rPr>
        <w:t>mano (sūn</w:t>
      </w:r>
      <w:r w:rsidR="00973A87">
        <w:rPr>
          <w:szCs w:val="52"/>
        </w:rPr>
        <w:t>ui</w:t>
      </w:r>
      <w:r w:rsidR="00B522BB">
        <w:rPr>
          <w:szCs w:val="52"/>
        </w:rPr>
        <w:t>, dukr</w:t>
      </w:r>
      <w:r w:rsidR="00973A87">
        <w:rPr>
          <w:szCs w:val="52"/>
        </w:rPr>
        <w:t>ai</w:t>
      </w:r>
      <w:r w:rsidR="00B522BB">
        <w:rPr>
          <w:szCs w:val="52"/>
        </w:rPr>
        <w:t>) _____________________________________________________</w:t>
      </w:r>
    </w:p>
    <w:p w:rsidR="00B522BB" w:rsidRDefault="00B522BB">
      <w:pPr>
        <w:spacing w:line="360" w:lineRule="auto"/>
        <w:ind w:firstLine="567"/>
        <w:rPr>
          <w:szCs w:val="52"/>
        </w:rPr>
      </w:pPr>
      <w:r>
        <w:rPr>
          <w:szCs w:val="52"/>
        </w:rPr>
        <w:t xml:space="preserve">                                                                                    </w:t>
      </w:r>
      <w:r>
        <w:rPr>
          <w:sz w:val="16"/>
          <w:szCs w:val="16"/>
        </w:rPr>
        <w:t>(ugdytinio vardas, pavardė)</w:t>
      </w:r>
    </w:p>
    <w:p w:rsidR="00E33898" w:rsidRPr="004A69C9" w:rsidRDefault="00973A87" w:rsidP="000363F3">
      <w:pPr>
        <w:spacing w:line="360" w:lineRule="auto"/>
        <w:jc w:val="both"/>
        <w:rPr>
          <w:szCs w:val="52"/>
        </w:rPr>
      </w:pPr>
      <w:r>
        <w:rPr>
          <w:szCs w:val="52"/>
        </w:rPr>
        <w:t>l</w:t>
      </w:r>
      <w:r w:rsidR="00B522BB">
        <w:rPr>
          <w:szCs w:val="52"/>
        </w:rPr>
        <w:t>ankan</w:t>
      </w:r>
      <w:r>
        <w:rPr>
          <w:szCs w:val="52"/>
        </w:rPr>
        <w:t>čiam (</w:t>
      </w:r>
      <w:proofErr w:type="spellStart"/>
      <w:r>
        <w:rPr>
          <w:szCs w:val="52"/>
        </w:rPr>
        <w:t>čiai</w:t>
      </w:r>
      <w:proofErr w:type="spellEnd"/>
      <w:r>
        <w:rPr>
          <w:szCs w:val="52"/>
        </w:rPr>
        <w:t>)</w:t>
      </w:r>
      <w:r w:rsidR="000363F3">
        <w:rPr>
          <w:szCs w:val="52"/>
        </w:rPr>
        <w:t xml:space="preserve"> Prienų r. Balbieriškio pagrindinės mokyklos ikimokyklinio ugdymo skyriaus__________________________ grupę, </w:t>
      </w:r>
      <w:r>
        <w:rPr>
          <w:szCs w:val="52"/>
        </w:rPr>
        <w:t>neskaičiuoti vaiko dienos maitinimo normos</w:t>
      </w:r>
      <w:r w:rsidR="009E636D">
        <w:rPr>
          <w:szCs w:val="52"/>
        </w:rPr>
        <w:t xml:space="preserve"> </w:t>
      </w:r>
      <w:r w:rsidR="004A69C9">
        <w:rPr>
          <w:szCs w:val="52"/>
        </w:rPr>
        <w:t xml:space="preserve">mokesčio </w:t>
      </w:r>
      <w:r>
        <w:rPr>
          <w:szCs w:val="52"/>
        </w:rPr>
        <w:t>už</w:t>
      </w:r>
      <w:r w:rsidR="000363F3">
        <w:rPr>
          <w:szCs w:val="52"/>
        </w:rPr>
        <w:t xml:space="preserve"> 20____ m. </w:t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</w:rPr>
        <w:t>mėn.</w:t>
      </w:r>
      <w:r w:rsidR="004A69C9" w:rsidRPr="004A69C9">
        <w:rPr>
          <w:szCs w:val="52"/>
        </w:rPr>
        <w:t>_</w:t>
      </w:r>
      <w:r w:rsidR="00F701DC">
        <w:rPr>
          <w:szCs w:val="52"/>
        </w:rPr>
        <w:t>______________________</w:t>
      </w:r>
      <w:r w:rsidR="004A69C9">
        <w:rPr>
          <w:szCs w:val="52"/>
        </w:rPr>
        <w:t>dienas (ą).</w:t>
      </w:r>
      <w:r>
        <w:rPr>
          <w:szCs w:val="52"/>
        </w:rPr>
        <w:t xml:space="preserve">                                                                                                                 </w:t>
      </w:r>
      <w:r w:rsidR="004A69C9">
        <w:rPr>
          <w:szCs w:val="52"/>
        </w:rPr>
        <w:t xml:space="preserve">   </w:t>
      </w:r>
    </w:p>
    <w:p w:rsidR="00973A87" w:rsidRDefault="009E636D" w:rsidP="0080413E">
      <w:pPr>
        <w:spacing w:line="276" w:lineRule="auto"/>
        <w:ind w:firstLine="567"/>
        <w:jc w:val="both"/>
        <w:rPr>
          <w:szCs w:val="52"/>
        </w:rPr>
      </w:pPr>
      <w:r>
        <w:rPr>
          <w:szCs w:val="52"/>
        </w:rPr>
        <w:t>PRIEŽASTI</w:t>
      </w:r>
      <w:r w:rsidR="005321F9">
        <w:rPr>
          <w:szCs w:val="52"/>
        </w:rPr>
        <w:t>S</w:t>
      </w:r>
      <w:r w:rsidR="005F4AA2">
        <w:rPr>
          <w:szCs w:val="52"/>
        </w:rPr>
        <w:t xml:space="preserve"> (pažymėti tinkam</w:t>
      </w:r>
      <w:r>
        <w:rPr>
          <w:szCs w:val="52"/>
        </w:rPr>
        <w:t>ą</w:t>
      </w:r>
      <w:r w:rsidR="005F4AA2">
        <w:rPr>
          <w:szCs w:val="52"/>
        </w:rPr>
        <w:t>):</w:t>
      </w:r>
    </w:p>
    <w:p w:rsidR="000363F3" w:rsidRDefault="005F4AA2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v</w:t>
      </w:r>
      <w:r w:rsidR="000363F3">
        <w:rPr>
          <w:szCs w:val="52"/>
        </w:rPr>
        <w:t>aiko liga;</w:t>
      </w:r>
    </w:p>
    <w:p w:rsidR="005321F9" w:rsidRDefault="005321F9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vieno iš tėvų (globėjų) kasmetinės ar nemokamos atostogos, prastova darbovietėje</w:t>
      </w:r>
      <w:r w:rsidR="005F4AA2">
        <w:rPr>
          <w:szCs w:val="52"/>
        </w:rPr>
        <w:t>;</w:t>
      </w:r>
      <w:r>
        <w:rPr>
          <w:szCs w:val="52"/>
        </w:rPr>
        <w:t xml:space="preserve"> </w:t>
      </w:r>
    </w:p>
    <w:p w:rsidR="0080413E" w:rsidRDefault="005F4AA2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t</w:t>
      </w:r>
      <w:r w:rsidR="005321F9">
        <w:rPr>
          <w:szCs w:val="52"/>
        </w:rPr>
        <w:t>ėvystės, nėštumo ir gimdymo atostogos, atostogos vaikui pri</w:t>
      </w:r>
      <w:r w:rsidR="0080413E">
        <w:rPr>
          <w:szCs w:val="52"/>
        </w:rPr>
        <w:t>žiūrėti, kol jam sueis 3 metai,</w:t>
      </w:r>
    </w:p>
    <w:p w:rsidR="005321F9" w:rsidRDefault="005321F9" w:rsidP="0080413E">
      <w:pPr>
        <w:jc w:val="both"/>
        <w:rPr>
          <w:szCs w:val="52"/>
        </w:rPr>
      </w:pPr>
      <w:r>
        <w:rPr>
          <w:szCs w:val="52"/>
        </w:rPr>
        <w:t>mokymosi, kūrybinės atostogos, atostogos valstybinėms ar kūrybinėms pareigoms atlikti</w:t>
      </w:r>
      <w:r w:rsidR="005F4AA2">
        <w:rPr>
          <w:szCs w:val="52"/>
        </w:rPr>
        <w:t>;</w:t>
      </w:r>
    </w:p>
    <w:p w:rsidR="005321F9" w:rsidRDefault="005F4AA2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v</w:t>
      </w:r>
      <w:r w:rsidR="005321F9">
        <w:rPr>
          <w:szCs w:val="52"/>
        </w:rPr>
        <w:t>aiko vasaros atostog</w:t>
      </w:r>
      <w:r w:rsidR="00252C84">
        <w:rPr>
          <w:szCs w:val="52"/>
        </w:rPr>
        <w:t>os</w:t>
      </w:r>
      <w:r w:rsidR="005321F9">
        <w:rPr>
          <w:szCs w:val="52"/>
        </w:rPr>
        <w:t xml:space="preserve"> (birželio</w:t>
      </w:r>
      <w:r w:rsidR="00252C84">
        <w:rPr>
          <w:szCs w:val="52"/>
        </w:rPr>
        <w:t>–rugpjūčio mėnesiai)</w:t>
      </w:r>
      <w:r>
        <w:rPr>
          <w:szCs w:val="52"/>
        </w:rPr>
        <w:t>;</w:t>
      </w:r>
      <w:r w:rsidR="005321F9">
        <w:rPr>
          <w:szCs w:val="52"/>
        </w:rPr>
        <w:t xml:space="preserve">  </w:t>
      </w:r>
    </w:p>
    <w:p w:rsidR="00252C84" w:rsidRDefault="005F4AA2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n</w:t>
      </w:r>
      <w:r w:rsidR="00252C84">
        <w:rPr>
          <w:szCs w:val="52"/>
        </w:rPr>
        <w:t>elaimė šeimoje</w:t>
      </w:r>
      <w:r>
        <w:rPr>
          <w:szCs w:val="52"/>
        </w:rPr>
        <w:t>;</w:t>
      </w:r>
    </w:p>
    <w:p w:rsidR="0080413E" w:rsidRDefault="005F4AA2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v</w:t>
      </w:r>
      <w:r w:rsidR="00252C84">
        <w:rPr>
          <w:szCs w:val="52"/>
        </w:rPr>
        <w:t>ieno iš tėvų (globėjų) darbas pagal kintamą darbo grafiką arba</w:t>
      </w:r>
      <w:r w:rsidR="0080413E">
        <w:rPr>
          <w:szCs w:val="52"/>
        </w:rPr>
        <w:t xml:space="preserve"> verslo liudijimą (pagal verslo</w:t>
      </w:r>
    </w:p>
    <w:p w:rsidR="00252C84" w:rsidRDefault="00252C84" w:rsidP="0080413E">
      <w:pPr>
        <w:jc w:val="both"/>
        <w:rPr>
          <w:szCs w:val="52"/>
        </w:rPr>
      </w:pPr>
      <w:r>
        <w:rPr>
          <w:szCs w:val="52"/>
        </w:rPr>
        <w:t>liudijime nurodytas dienas)</w:t>
      </w:r>
      <w:r w:rsidR="00A7404F">
        <w:rPr>
          <w:szCs w:val="52"/>
        </w:rPr>
        <w:t>;</w:t>
      </w:r>
    </w:p>
    <w:p w:rsidR="00252C84" w:rsidRDefault="00A7404F" w:rsidP="005F4AA2">
      <w:pPr>
        <w:numPr>
          <w:ilvl w:val="0"/>
          <w:numId w:val="4"/>
        </w:numPr>
        <w:ind w:left="567"/>
        <w:jc w:val="both"/>
        <w:rPr>
          <w:szCs w:val="52"/>
        </w:rPr>
      </w:pPr>
      <w:r>
        <w:rPr>
          <w:szCs w:val="52"/>
        </w:rPr>
        <w:t>v</w:t>
      </w:r>
      <w:r w:rsidR="00252C84">
        <w:rPr>
          <w:szCs w:val="52"/>
        </w:rPr>
        <w:t>ieno iš tėvų (globėjų) liga</w:t>
      </w:r>
      <w:r>
        <w:rPr>
          <w:szCs w:val="52"/>
        </w:rPr>
        <w:t>;</w:t>
      </w:r>
    </w:p>
    <w:p w:rsidR="00252C84" w:rsidRDefault="00A7404F" w:rsidP="0080413E">
      <w:pPr>
        <w:numPr>
          <w:ilvl w:val="0"/>
          <w:numId w:val="4"/>
        </w:numPr>
        <w:spacing w:line="360" w:lineRule="auto"/>
        <w:ind w:left="567"/>
        <w:jc w:val="both"/>
        <w:rPr>
          <w:szCs w:val="52"/>
        </w:rPr>
      </w:pPr>
      <w:r>
        <w:rPr>
          <w:szCs w:val="52"/>
        </w:rPr>
        <w:t>t</w:t>
      </w:r>
      <w:r w:rsidR="00252C84">
        <w:rPr>
          <w:szCs w:val="52"/>
        </w:rPr>
        <w:t>ėv</w:t>
      </w:r>
      <w:r w:rsidR="000D30AB">
        <w:rPr>
          <w:szCs w:val="52"/>
        </w:rPr>
        <w:t>ams</w:t>
      </w:r>
      <w:r w:rsidR="00252C84">
        <w:rPr>
          <w:szCs w:val="52"/>
        </w:rPr>
        <w:t xml:space="preserve"> suteikiamos poilsio dienos Darbo kodekse numatytais atvejais</w:t>
      </w:r>
      <w:r w:rsidR="00EB6493">
        <w:rPr>
          <w:szCs w:val="52"/>
        </w:rPr>
        <w:t>.</w:t>
      </w:r>
    </w:p>
    <w:p w:rsidR="00F6144E" w:rsidRDefault="00F6144E" w:rsidP="0080413E">
      <w:pPr>
        <w:numPr>
          <w:ilvl w:val="0"/>
          <w:numId w:val="4"/>
        </w:numPr>
        <w:spacing w:line="360" w:lineRule="auto"/>
        <w:ind w:left="567"/>
        <w:jc w:val="both"/>
        <w:rPr>
          <w:szCs w:val="52"/>
        </w:rPr>
      </w:pPr>
      <w:r>
        <w:rPr>
          <w:szCs w:val="52"/>
        </w:rPr>
        <w:t>paskelbus karantiną ir (ar)</w:t>
      </w:r>
      <w:r w:rsidR="00AA2FA3">
        <w:rPr>
          <w:szCs w:val="52"/>
        </w:rPr>
        <w:t xml:space="preserve"> ekstremaliąją situaciją Lietuvo</w:t>
      </w:r>
      <w:r>
        <w:rPr>
          <w:szCs w:val="52"/>
        </w:rPr>
        <w:t>s Respublikoje.</w:t>
      </w:r>
    </w:p>
    <w:p w:rsidR="00F701DC" w:rsidRDefault="005F5AAB" w:rsidP="0080413E">
      <w:pPr>
        <w:spacing w:line="360" w:lineRule="auto"/>
        <w:ind w:left="567"/>
        <w:jc w:val="both"/>
        <w:rPr>
          <w:szCs w:val="52"/>
        </w:rPr>
      </w:pPr>
      <w:r>
        <w:rPr>
          <w:szCs w:val="52"/>
        </w:rPr>
        <w:t>Pridedami pateisinami dokumentai:</w:t>
      </w:r>
    </w:p>
    <w:p w:rsidR="005F5AAB" w:rsidRPr="00F701DC" w:rsidRDefault="005F5AAB" w:rsidP="0080413E">
      <w:pPr>
        <w:spacing w:line="360" w:lineRule="auto"/>
        <w:ind w:left="567"/>
        <w:jc w:val="both"/>
        <w:rPr>
          <w:szCs w:val="52"/>
          <w:u w:val="single"/>
        </w:rPr>
      </w:pPr>
      <w:r>
        <w:rPr>
          <w:szCs w:val="52"/>
        </w:rPr>
        <w:t>1.</w:t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  <w:t>.</w:t>
      </w:r>
    </w:p>
    <w:p w:rsidR="005F5AAB" w:rsidRPr="005321F9" w:rsidRDefault="005F5AAB" w:rsidP="0080413E">
      <w:pPr>
        <w:spacing w:line="360" w:lineRule="auto"/>
        <w:ind w:left="567"/>
        <w:jc w:val="both"/>
        <w:rPr>
          <w:szCs w:val="52"/>
        </w:rPr>
      </w:pPr>
      <w:r>
        <w:rPr>
          <w:szCs w:val="52"/>
        </w:rPr>
        <w:t xml:space="preserve">2. </w:t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</w:r>
      <w:r w:rsidR="00F701DC">
        <w:rPr>
          <w:szCs w:val="52"/>
          <w:u w:val="single"/>
        </w:rPr>
        <w:tab/>
        <w:t>.</w:t>
      </w:r>
      <w:r>
        <w:rPr>
          <w:szCs w:val="52"/>
        </w:rPr>
        <w:t xml:space="preserve">                      </w:t>
      </w:r>
    </w:p>
    <w:p w:rsidR="00B522BB" w:rsidRDefault="00B522BB" w:rsidP="00F701DC">
      <w:pPr>
        <w:spacing w:line="360" w:lineRule="auto"/>
        <w:ind w:firstLine="567"/>
        <w:jc w:val="both"/>
        <w:rPr>
          <w:szCs w:val="52"/>
        </w:rPr>
      </w:pPr>
      <w:r>
        <w:rPr>
          <w:szCs w:val="52"/>
        </w:rPr>
        <w:t xml:space="preserve">                                                                                     </w:t>
      </w:r>
    </w:p>
    <w:p w:rsidR="00B522BB" w:rsidRDefault="00B522BB">
      <w:pPr>
        <w:ind w:firstLine="567"/>
        <w:rPr>
          <w:szCs w:val="52"/>
        </w:rPr>
      </w:pPr>
      <w:r>
        <w:rPr>
          <w:szCs w:val="52"/>
        </w:rPr>
        <w:t xml:space="preserve">                                                                               _____________            __________________</w:t>
      </w:r>
    </w:p>
    <w:p w:rsidR="00B522BB" w:rsidRDefault="00B522BB">
      <w:pPr>
        <w:tabs>
          <w:tab w:val="left" w:pos="7200"/>
        </w:tabs>
        <w:spacing w:line="360" w:lineRule="auto"/>
        <w:ind w:firstLine="5040"/>
      </w:pPr>
      <w:r>
        <w:rPr>
          <w:szCs w:val="52"/>
        </w:rPr>
        <w:t xml:space="preserve">             </w:t>
      </w:r>
      <w:r>
        <w:rPr>
          <w:sz w:val="16"/>
          <w:szCs w:val="16"/>
        </w:rPr>
        <w:t xml:space="preserve"> (parašas)                                          (vardas, pavardė)</w:t>
      </w:r>
    </w:p>
    <w:sectPr w:rsidR="00B522BB" w:rsidSect="0080413E">
      <w:pgSz w:w="11906" w:h="16838"/>
      <w:pgMar w:top="1135" w:right="707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9FA"/>
    <w:multiLevelType w:val="hybridMultilevel"/>
    <w:tmpl w:val="8E7223C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0F2"/>
    <w:multiLevelType w:val="hybridMultilevel"/>
    <w:tmpl w:val="CA189212"/>
    <w:lvl w:ilvl="0" w:tplc="1FC4F7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36D3"/>
    <w:multiLevelType w:val="hybridMultilevel"/>
    <w:tmpl w:val="0554DED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05E44"/>
    <w:multiLevelType w:val="hybridMultilevel"/>
    <w:tmpl w:val="3352215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4"/>
    <w:rsid w:val="000363F3"/>
    <w:rsid w:val="000D30AB"/>
    <w:rsid w:val="001D3E04"/>
    <w:rsid w:val="001E5112"/>
    <w:rsid w:val="00252C84"/>
    <w:rsid w:val="00260787"/>
    <w:rsid w:val="00470FEA"/>
    <w:rsid w:val="004A69C9"/>
    <w:rsid w:val="004F3FFC"/>
    <w:rsid w:val="005321F9"/>
    <w:rsid w:val="005F4AA2"/>
    <w:rsid w:val="005F5AAB"/>
    <w:rsid w:val="007D001E"/>
    <w:rsid w:val="0080413E"/>
    <w:rsid w:val="008140E1"/>
    <w:rsid w:val="00840F69"/>
    <w:rsid w:val="009335F9"/>
    <w:rsid w:val="00973A87"/>
    <w:rsid w:val="009E636D"/>
    <w:rsid w:val="009F34A2"/>
    <w:rsid w:val="00A34103"/>
    <w:rsid w:val="00A7404F"/>
    <w:rsid w:val="00AA2FA3"/>
    <w:rsid w:val="00B522BB"/>
    <w:rsid w:val="00BF04B7"/>
    <w:rsid w:val="00C52988"/>
    <w:rsid w:val="00D8237A"/>
    <w:rsid w:val="00E33898"/>
    <w:rsid w:val="00EB6493"/>
    <w:rsid w:val="00F00385"/>
    <w:rsid w:val="00F6144E"/>
    <w:rsid w:val="00F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C11FD7-07FF-483F-AE04-DB9599D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VALSTYBĖS ŽINIOS</vt:lpstr>
      <vt:lpstr>VALSTYBĖS ŽINIOS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VALSTYBĖS ŽINIOS</dc:title>
  <dc:subject/>
  <dc:creator>user</dc:creator>
  <cp:keywords/>
  <cp:lastModifiedBy>lenovo</cp:lastModifiedBy>
  <cp:revision>2</cp:revision>
  <cp:lastPrinted>2019-10-01T08:25:00Z</cp:lastPrinted>
  <dcterms:created xsi:type="dcterms:W3CDTF">2021-01-04T10:52:00Z</dcterms:created>
  <dcterms:modified xsi:type="dcterms:W3CDTF">2021-01-04T10:52:00Z</dcterms:modified>
</cp:coreProperties>
</file>